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A8C27" w14:textId="5D856EF4" w:rsidR="0062047D" w:rsidRDefault="0062047D" w:rsidP="0062047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 E T I C E   N 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  P O D P O R U   K A</w:t>
      </w:r>
      <w:r>
        <w:rPr>
          <w:rFonts w:ascii="Arial" w:hAnsi="Arial" w:cs="Arial"/>
          <w:b/>
          <w:bCs/>
          <w:sz w:val="28"/>
          <w:szCs w:val="28"/>
        </w:rPr>
        <w:t xml:space="preserve"> N D I D 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T </w:t>
      </w:r>
      <w:r>
        <w:rPr>
          <w:rFonts w:ascii="Arial" w:hAnsi="Arial" w:cs="Arial"/>
          <w:b/>
          <w:bCs/>
          <w:sz w:val="28"/>
          <w:szCs w:val="28"/>
        </w:rPr>
        <w:t>U R Y</w:t>
      </w:r>
    </w:p>
    <w:p w14:paraId="5F0BD823" w14:textId="77777777" w:rsidR="0062047D" w:rsidRDefault="0062047D" w:rsidP="0062047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7376731" w14:textId="506CEFEB" w:rsidR="0062047D" w:rsidRDefault="0062047D" w:rsidP="0062047D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 xml:space="preserve">volební strany </w:t>
      </w:r>
      <w:r w:rsidR="006D4CC2">
        <w:rPr>
          <w:rFonts w:ascii="Arial" w:hAnsi="Arial" w:cs="Arial"/>
          <w:i/>
          <w:iCs/>
        </w:rPr>
        <w:t>název volební strany</w:t>
      </w:r>
    </w:p>
    <w:p w14:paraId="00034931" w14:textId="77777777" w:rsidR="006D4CC2" w:rsidRDefault="006D4CC2" w:rsidP="0062047D">
      <w:pPr>
        <w:spacing w:after="0"/>
        <w:rPr>
          <w:rFonts w:ascii="Arial" w:hAnsi="Arial" w:cs="Arial"/>
          <w:i/>
          <w:iCs/>
        </w:rPr>
      </w:pPr>
    </w:p>
    <w:p w14:paraId="62DB991F" w14:textId="585D261A" w:rsidR="006D4CC2" w:rsidRDefault="006D4CC2" w:rsidP="006D4CC2">
      <w:pPr>
        <w:jc w:val="center"/>
        <w:rPr>
          <w:rFonts w:ascii="Arial" w:hAnsi="Arial" w:cs="Arial"/>
          <w:b/>
          <w:bCs/>
        </w:rPr>
      </w:pPr>
      <w:r w:rsidRPr="006D4CC2">
        <w:rPr>
          <w:rFonts w:ascii="Arial" w:hAnsi="Arial" w:cs="Arial"/>
          <w:b/>
          <w:bCs/>
        </w:rPr>
        <w:t>pro volby do Zastupitelstva městské části Brno-Medlánky</w:t>
      </w:r>
      <w:r w:rsidRPr="006D4CC2">
        <w:rPr>
          <w:rFonts w:ascii="Arial" w:hAnsi="Arial" w:cs="Arial"/>
          <w:b/>
          <w:bCs/>
        </w:rPr>
        <w:t xml:space="preserve"> </w:t>
      </w:r>
      <w:r w:rsidRPr="006D4CC2">
        <w:rPr>
          <w:rFonts w:ascii="Arial" w:hAnsi="Arial" w:cs="Arial"/>
          <w:b/>
          <w:bCs/>
        </w:rPr>
        <w:t>konané v</w:t>
      </w:r>
      <w:r>
        <w:rPr>
          <w:rFonts w:ascii="Arial" w:hAnsi="Arial" w:cs="Arial"/>
          <w:b/>
          <w:bCs/>
        </w:rPr>
        <w:t xml:space="preserve"> roce</w:t>
      </w:r>
      <w:r w:rsidRPr="006D4CC2">
        <w:rPr>
          <w:rFonts w:ascii="Arial" w:hAnsi="Arial" w:cs="Arial"/>
          <w:b/>
          <w:bCs/>
        </w:rPr>
        <w:t xml:space="preserve"> 2026</w:t>
      </w:r>
    </w:p>
    <w:p w14:paraId="2EC553C0" w14:textId="77777777" w:rsidR="007749D2" w:rsidRDefault="007749D2" w:rsidP="006D4CC2">
      <w:pPr>
        <w:jc w:val="center"/>
        <w:rPr>
          <w:rFonts w:ascii="Arial" w:hAnsi="Arial" w:cs="Arial"/>
          <w:b/>
          <w:bCs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673"/>
        <w:gridCol w:w="2583"/>
        <w:gridCol w:w="1842"/>
        <w:gridCol w:w="3261"/>
        <w:gridCol w:w="2126"/>
      </w:tblGrid>
      <w:tr w:rsidR="006D4CC2" w14:paraId="79C78C6B" w14:textId="77777777" w:rsidTr="007749D2">
        <w:tc>
          <w:tcPr>
            <w:tcW w:w="673" w:type="dxa"/>
            <w:shd w:val="clear" w:color="auto" w:fill="D1D1D1" w:themeFill="background2" w:themeFillShade="E6"/>
          </w:tcPr>
          <w:p w14:paraId="200AC2C6" w14:textId="611B476A" w:rsidR="006D4CC2" w:rsidRPr="006D4CC2" w:rsidRDefault="006D4CC2" w:rsidP="006D4C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Poř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č</w:t>
            </w:r>
            <w:r w:rsidR="00FD0E05">
              <w:rPr>
                <w:rFonts w:ascii="Arial" w:hAnsi="Arial" w:cs="Arial"/>
                <w:b/>
                <w:bCs/>
                <w:sz w:val="20"/>
                <w:szCs w:val="20"/>
              </w:rPr>
              <w:t>íslo</w:t>
            </w:r>
          </w:p>
        </w:tc>
        <w:tc>
          <w:tcPr>
            <w:tcW w:w="2583" w:type="dxa"/>
            <w:shd w:val="clear" w:color="auto" w:fill="D1D1D1" w:themeFill="background2" w:themeFillShade="E6"/>
          </w:tcPr>
          <w:p w14:paraId="57DEDD3A" w14:textId="0DDFFEE2" w:rsidR="006D4CC2" w:rsidRPr="00FD0E05" w:rsidRDefault="00FD0E05" w:rsidP="006D4C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E05">
              <w:rPr>
                <w:rFonts w:ascii="Arial" w:hAnsi="Arial" w:cs="Arial"/>
                <w:b/>
                <w:bCs/>
                <w:sz w:val="20"/>
                <w:szCs w:val="20"/>
              </w:rPr>
              <w:t>Jméno a příjmení voliče</w:t>
            </w:r>
          </w:p>
        </w:tc>
        <w:tc>
          <w:tcPr>
            <w:tcW w:w="1842" w:type="dxa"/>
            <w:shd w:val="clear" w:color="auto" w:fill="D1D1D1" w:themeFill="background2" w:themeFillShade="E6"/>
          </w:tcPr>
          <w:p w14:paraId="1BD9D5DC" w14:textId="6459F204" w:rsidR="006D4CC2" w:rsidRPr="00FD0E05" w:rsidRDefault="00FD0E05" w:rsidP="006D4C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3261" w:type="dxa"/>
            <w:shd w:val="clear" w:color="auto" w:fill="D1D1D1" w:themeFill="background2" w:themeFillShade="E6"/>
          </w:tcPr>
          <w:p w14:paraId="0EEE1FF5" w14:textId="182E89C7" w:rsidR="006D4CC2" w:rsidRPr="00FD0E05" w:rsidRDefault="00FD0E05" w:rsidP="006D4C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Adresa místa trvalého pobytu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D1D1D1" w:themeFill="background2" w:themeFillShade="E6"/>
          </w:tcPr>
          <w:p w14:paraId="604CB4F9" w14:textId="646A7F9A" w:rsidR="006D4CC2" w:rsidRPr="00FD0E05" w:rsidRDefault="00FD0E05" w:rsidP="006D4C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Podpis </w:t>
            </w:r>
          </w:p>
        </w:tc>
      </w:tr>
      <w:tr w:rsidR="006D4CC2" w14:paraId="36501161" w14:textId="77777777" w:rsidTr="007749D2">
        <w:tc>
          <w:tcPr>
            <w:tcW w:w="673" w:type="dxa"/>
          </w:tcPr>
          <w:p w14:paraId="7762EE83" w14:textId="052E3DA5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29650B5B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24716DF7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2E945048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0AD8B2CD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D4CC2" w14:paraId="310E3D72" w14:textId="77777777" w:rsidTr="007749D2">
        <w:tc>
          <w:tcPr>
            <w:tcW w:w="673" w:type="dxa"/>
          </w:tcPr>
          <w:p w14:paraId="38B784D7" w14:textId="59FF8615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736FF455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28FD64FB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1C17ADA7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536DA98C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D4CC2" w14:paraId="09B4561B" w14:textId="77777777" w:rsidTr="007749D2">
        <w:tc>
          <w:tcPr>
            <w:tcW w:w="673" w:type="dxa"/>
          </w:tcPr>
          <w:p w14:paraId="0A58133D" w14:textId="1A6DE671" w:rsidR="006D4CC2" w:rsidRDefault="006D4CC2" w:rsidP="007749D2">
            <w:pPr>
              <w:spacing w:before="240"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6FE6AFF3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7FF8DE3B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09727F70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088FA4DD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D4CC2" w14:paraId="777D8801" w14:textId="77777777" w:rsidTr="007749D2">
        <w:tc>
          <w:tcPr>
            <w:tcW w:w="673" w:type="dxa"/>
          </w:tcPr>
          <w:p w14:paraId="6657F68A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5799F6D4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489F1608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1A1D03C8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6626BF15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D4CC2" w14:paraId="65A80AB7" w14:textId="77777777" w:rsidTr="007749D2">
        <w:tc>
          <w:tcPr>
            <w:tcW w:w="673" w:type="dxa"/>
          </w:tcPr>
          <w:p w14:paraId="25D7867A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584EB063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5DD1BD66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525BE06C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29BD7E6E" w14:textId="77777777" w:rsidR="006D4CC2" w:rsidRDefault="006D4CC2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3D73F5AC" w14:textId="77777777" w:rsidTr="007749D2">
        <w:tc>
          <w:tcPr>
            <w:tcW w:w="673" w:type="dxa"/>
          </w:tcPr>
          <w:p w14:paraId="53CE3DCB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2A256FEF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7943FFD5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40BA90AE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504D3841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05B268C3" w14:textId="77777777" w:rsidTr="007749D2">
        <w:tc>
          <w:tcPr>
            <w:tcW w:w="673" w:type="dxa"/>
          </w:tcPr>
          <w:p w14:paraId="1DB7B723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2BF98252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1E095E01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68681A83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7CCDFEBC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4B70DAB0" w14:textId="77777777" w:rsidTr="007749D2">
        <w:tc>
          <w:tcPr>
            <w:tcW w:w="673" w:type="dxa"/>
          </w:tcPr>
          <w:p w14:paraId="69EE2F55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719ABC26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5830E9B3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67826772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10C75E14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42AEEBDE" w14:textId="77777777" w:rsidTr="007749D2">
        <w:tc>
          <w:tcPr>
            <w:tcW w:w="673" w:type="dxa"/>
          </w:tcPr>
          <w:p w14:paraId="3EEBFDFC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7E7B9212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659FC176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3CCDAEB3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39B3D2E8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00958897" w14:textId="77777777" w:rsidTr="007749D2">
        <w:tc>
          <w:tcPr>
            <w:tcW w:w="673" w:type="dxa"/>
          </w:tcPr>
          <w:p w14:paraId="21A96AFF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7B7A8F1A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27D0C9D0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0FDB03A9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60282EBA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2AD70995" w14:textId="77777777" w:rsidTr="007749D2">
        <w:tc>
          <w:tcPr>
            <w:tcW w:w="673" w:type="dxa"/>
          </w:tcPr>
          <w:p w14:paraId="16ABDE19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5A742359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347CE500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3669F868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1A6B8B98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736C90E0" w14:textId="77777777" w:rsidTr="007749D2">
        <w:tc>
          <w:tcPr>
            <w:tcW w:w="673" w:type="dxa"/>
          </w:tcPr>
          <w:p w14:paraId="045B39C3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3AC3B1E0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008BB585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0ABF6C50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6CAAE6FE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613C1AE0" w14:textId="77777777" w:rsidTr="007749D2">
        <w:tc>
          <w:tcPr>
            <w:tcW w:w="673" w:type="dxa"/>
          </w:tcPr>
          <w:p w14:paraId="27315EF3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2C145CDB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243B0977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07E6CDC9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3C714A4C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20443547" w14:textId="77777777" w:rsidTr="007749D2">
        <w:tc>
          <w:tcPr>
            <w:tcW w:w="673" w:type="dxa"/>
          </w:tcPr>
          <w:p w14:paraId="2D34A83A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58267589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5677F903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5398C5AD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26E452AB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3C1212B0" w14:textId="77777777" w:rsidTr="007749D2">
        <w:tc>
          <w:tcPr>
            <w:tcW w:w="673" w:type="dxa"/>
          </w:tcPr>
          <w:p w14:paraId="67ECBD32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00231D08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5E1D64AA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28ABC6C5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60F542D7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3F7B19E8" w14:textId="77777777" w:rsidTr="007749D2">
        <w:tc>
          <w:tcPr>
            <w:tcW w:w="673" w:type="dxa"/>
          </w:tcPr>
          <w:p w14:paraId="055340A7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65E40B3A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788F91A0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36D293FF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478474A1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3BD9CC51" w14:textId="77777777" w:rsidTr="007749D2">
        <w:tc>
          <w:tcPr>
            <w:tcW w:w="673" w:type="dxa"/>
          </w:tcPr>
          <w:p w14:paraId="303ADF81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5D9D24AA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70946E90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09627E3B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229150E9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4F551DB1" w14:textId="77777777" w:rsidTr="007749D2">
        <w:tc>
          <w:tcPr>
            <w:tcW w:w="673" w:type="dxa"/>
          </w:tcPr>
          <w:p w14:paraId="4D53B785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1FB43EF6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60E02E72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1362A568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4A704007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1A09141C" w14:textId="77777777" w:rsidTr="007749D2">
        <w:tc>
          <w:tcPr>
            <w:tcW w:w="673" w:type="dxa"/>
          </w:tcPr>
          <w:p w14:paraId="5DD655E6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02AA365F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56F482F9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7D516798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37001A98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D0E05" w14:paraId="2C8FB3F6" w14:textId="77777777" w:rsidTr="007749D2">
        <w:tc>
          <w:tcPr>
            <w:tcW w:w="673" w:type="dxa"/>
          </w:tcPr>
          <w:p w14:paraId="2C1F96E0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83" w:type="dxa"/>
          </w:tcPr>
          <w:p w14:paraId="52EBD38F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3C1FFA07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31C7B9A8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562A3713" w14:textId="77777777" w:rsidR="00FD0E05" w:rsidRDefault="00FD0E05" w:rsidP="007749D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1EABEE1" w14:textId="77777777" w:rsidR="006D4CC2" w:rsidRPr="006D4CC2" w:rsidRDefault="006D4CC2" w:rsidP="006D4CC2">
      <w:pPr>
        <w:jc w:val="center"/>
        <w:rPr>
          <w:rFonts w:ascii="Arial" w:hAnsi="Arial" w:cs="Arial"/>
          <w:b/>
          <w:bCs/>
        </w:rPr>
      </w:pPr>
    </w:p>
    <w:p w14:paraId="49F1D01D" w14:textId="77777777" w:rsidR="006D4CC2" w:rsidRPr="006D4CC2" w:rsidRDefault="006D4CC2" w:rsidP="0062047D">
      <w:pPr>
        <w:spacing w:after="0"/>
        <w:rPr>
          <w:rFonts w:ascii="Arial" w:hAnsi="Arial" w:cs="Arial"/>
          <w:i/>
          <w:iCs/>
        </w:rPr>
      </w:pPr>
    </w:p>
    <w:p w14:paraId="63FDB81B" w14:textId="141C87DD" w:rsidR="0045593F" w:rsidRDefault="00FD0E05" w:rsidP="00FD0E05">
      <w:pPr>
        <w:spacing w:after="0"/>
      </w:pPr>
      <w:r w:rsidRPr="00FD0E05">
        <w:rPr>
          <w:rFonts w:ascii="Arial" w:hAnsi="Arial" w:cs="Arial"/>
          <w:b/>
          <w:bCs/>
          <w:sz w:val="20"/>
          <w:szCs w:val="20"/>
        </w:rPr>
        <w:t xml:space="preserve">* </w:t>
      </w:r>
      <w:r w:rsidRPr="00FD0E05">
        <w:rPr>
          <w:rFonts w:ascii="Arial" w:hAnsi="Arial" w:cs="Arial"/>
          <w:sz w:val="20"/>
          <w:szCs w:val="20"/>
        </w:rPr>
        <w:t>V případě cizince (občana EU) případně adresa místa přechodného pobytu</w:t>
      </w:r>
    </w:p>
    <w:sectPr w:rsidR="0045593F" w:rsidSect="007749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7D"/>
    <w:rsid w:val="0045593F"/>
    <w:rsid w:val="0062047D"/>
    <w:rsid w:val="006D4CC2"/>
    <w:rsid w:val="007749D2"/>
    <w:rsid w:val="00A4494B"/>
    <w:rsid w:val="00B50C1E"/>
    <w:rsid w:val="00DD3AC1"/>
    <w:rsid w:val="00FD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A6E9"/>
  <w15:chartTrackingRefBased/>
  <w15:docId w15:val="{D36DB89B-99CC-4347-9074-BC75029A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47D"/>
  </w:style>
  <w:style w:type="paragraph" w:styleId="Nadpis1">
    <w:name w:val="heading 1"/>
    <w:basedOn w:val="Normln"/>
    <w:next w:val="Normln"/>
    <w:link w:val="Nadpis1Char"/>
    <w:uiPriority w:val="9"/>
    <w:qFormat/>
    <w:rsid w:val="0062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04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4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4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4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4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4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4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4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4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4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47D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D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8FC41-3D60-49B9-8AB1-EB16AA78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Bejčková Tereza (MČ Brno-Medlánky)</dc:creator>
  <cp:keywords/>
  <dc:description/>
  <cp:lastModifiedBy>Bejčková Tereza (MČ Brno-Medlánky)</cp:lastModifiedBy>
  <cp:revision>2</cp:revision>
  <dcterms:created xsi:type="dcterms:W3CDTF">2026-06-15T12:34:00Z</dcterms:created>
  <dcterms:modified xsi:type="dcterms:W3CDTF">2026-06-15T13:06:00Z</dcterms:modified>
</cp:coreProperties>
</file>